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Дело № 5-1914-2614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86MS0069-01-2026-007919-63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 привлечении к административной ответственности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21 октября 2026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город Сургут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Исполняющий обязанности мирового судьи судебного участка №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города окружного значения Сургута Ханты-Мансийского автономного округа - Югры Думлер Галина Павловна, находящаяся по адресу: ХМАО-Югра, г. Сургут, ул. Гагарина д.9 каб.402,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 участием </w:t>
      </w:r>
      <w:r>
        <w:rPr>
          <w:rFonts w:ascii="Times New Roman" w:eastAsia="Times New Roman" w:hAnsi="Times New Roman" w:cs="Times New Roman"/>
          <w:sz w:val="25"/>
          <w:szCs w:val="25"/>
        </w:rPr>
        <w:t>Шелихова А.В.,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материалы дела об административном правонарушении, предусмотренном ч. 1 ст. 12.8 КоАП РФ, в отношении</w:t>
      </w:r>
    </w:p>
    <w:p>
      <w:pPr>
        <w:spacing w:before="0" w:after="0"/>
        <w:ind w:right="21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Шелихова Анатолия Викторовича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39rplc-1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right="21" w:firstLine="600"/>
        <w:jc w:val="both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07.09.2026 года в 04 часов 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5 минут </w:t>
      </w:r>
      <w:r>
        <w:rPr>
          <w:rFonts w:ascii="Times New Roman" w:eastAsia="Times New Roman" w:hAnsi="Times New Roman" w:cs="Times New Roman"/>
          <w:sz w:val="26"/>
          <w:szCs w:val="26"/>
        </w:rPr>
        <w:t>Шелихов А.В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в г. Сургуте по адресу ул. </w:t>
      </w:r>
      <w:r>
        <w:rPr>
          <w:rFonts w:ascii="Times New Roman" w:eastAsia="Times New Roman" w:hAnsi="Times New Roman" w:cs="Times New Roman"/>
          <w:sz w:val="26"/>
          <w:szCs w:val="26"/>
        </w:rPr>
        <w:t>Заводская, д. 13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управлял транспортным средством </w:t>
      </w:r>
      <w:r>
        <w:rPr>
          <w:rStyle w:val="cat-UserDefinedgrp-40rplc-2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имеющим государственный регистрационный знак </w:t>
      </w:r>
      <w:r>
        <w:rPr>
          <w:rStyle w:val="cat-UserDefinedgrp-41rplc-2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опьянения, если такие действия не содержат уголовно наказуемого деяния, чем нарушил п. 2.7 ПДД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Шелихов А.В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судебном заседании подтвердил изложенное в протоколе об административном правонарушении, вину признал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материалы дела, суд приходит к следующим выводам.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подтверждение 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Шелихова А.В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 суду представлены следующие документы: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86 ХМ </w:t>
      </w:r>
      <w:r>
        <w:rPr>
          <w:rFonts w:ascii="Times New Roman" w:eastAsia="Times New Roman" w:hAnsi="Times New Roman" w:cs="Times New Roman"/>
          <w:sz w:val="26"/>
          <w:szCs w:val="26"/>
        </w:rPr>
        <w:t>782622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 админ</w:t>
      </w:r>
      <w:r>
        <w:rPr>
          <w:rFonts w:ascii="Times New Roman" w:eastAsia="Times New Roman" w:hAnsi="Times New Roman" w:cs="Times New Roman"/>
          <w:sz w:val="26"/>
          <w:szCs w:val="26"/>
        </w:rPr>
        <w:t>истративном правонарушении от 07</w:t>
      </w:r>
      <w:r>
        <w:rPr>
          <w:rFonts w:ascii="Times New Roman" w:eastAsia="Times New Roman" w:hAnsi="Times New Roman" w:cs="Times New Roman"/>
          <w:sz w:val="26"/>
          <w:szCs w:val="26"/>
        </w:rPr>
        <w:t>.09.2026;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86 ПК № </w:t>
      </w:r>
      <w:r>
        <w:rPr>
          <w:rFonts w:ascii="Times New Roman" w:eastAsia="Times New Roman" w:hAnsi="Times New Roman" w:cs="Times New Roman"/>
          <w:sz w:val="26"/>
          <w:szCs w:val="26"/>
        </w:rPr>
        <w:t>097061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отстранении от управле</w:t>
      </w:r>
      <w:r>
        <w:rPr>
          <w:rFonts w:ascii="Times New Roman" w:eastAsia="Times New Roman" w:hAnsi="Times New Roman" w:cs="Times New Roman"/>
          <w:sz w:val="26"/>
          <w:szCs w:val="26"/>
        </w:rPr>
        <w:t>ния транспортным средством от 07.09.2026, согласно которому 07.09.2026 в 04 часов 3</w:t>
      </w:r>
      <w:r>
        <w:rPr>
          <w:rFonts w:ascii="Times New Roman" w:eastAsia="Times New Roman" w:hAnsi="Times New Roman" w:cs="Times New Roman"/>
          <w:sz w:val="26"/>
          <w:szCs w:val="26"/>
        </w:rPr>
        <w:t>5 минут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г. Сургуте по адресу: ул. </w:t>
      </w:r>
      <w:r>
        <w:rPr>
          <w:rFonts w:ascii="Times New Roman" w:eastAsia="Times New Roman" w:hAnsi="Times New Roman" w:cs="Times New Roman"/>
          <w:sz w:val="26"/>
          <w:szCs w:val="26"/>
        </w:rPr>
        <w:t>Заводская, д. 13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Шелихов А.В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отстранен от управления транспортным средством </w:t>
      </w:r>
      <w:r>
        <w:rPr>
          <w:rStyle w:val="cat-UserDefinedgrp-40rplc-3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имеющим государственный регистрационный знак </w:t>
      </w:r>
      <w:r>
        <w:rPr>
          <w:rStyle w:val="cat-UserDefinedgrp-41rplc-3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 в связи с наличием достаточных оснований полагать, что лицо, которое управляет транспортным средством, находится в состоянии опьянения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(признак 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запах алкоголя изо рта</w:t>
      </w:r>
      <w:r>
        <w:rPr>
          <w:rFonts w:ascii="Times New Roman" w:eastAsia="Times New Roman" w:hAnsi="Times New Roman" w:cs="Times New Roman"/>
          <w:sz w:val="26"/>
          <w:szCs w:val="26"/>
        </w:rPr>
        <w:t>);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акт освидетельствования на состояние алкогольного опьянения 86 ГП № </w:t>
      </w:r>
      <w:r>
        <w:rPr>
          <w:rFonts w:ascii="Times New Roman" w:eastAsia="Times New Roman" w:hAnsi="Times New Roman" w:cs="Times New Roman"/>
          <w:sz w:val="26"/>
          <w:szCs w:val="26"/>
        </w:rPr>
        <w:t>087441 от 07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.09.2026 г., в котором зафиксированы показания прибора </w:t>
      </w:r>
      <w:r>
        <w:rPr>
          <w:rFonts w:ascii="Times New Roman" w:eastAsia="Times New Roman" w:hAnsi="Times New Roman" w:cs="Times New Roman"/>
          <w:sz w:val="26"/>
          <w:szCs w:val="26"/>
        </w:rPr>
        <w:t>Алкотестер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PRO-100 </w:t>
      </w:r>
      <w:r>
        <w:rPr>
          <w:rFonts w:ascii="Times New Roman" w:eastAsia="Times New Roman" w:hAnsi="Times New Roman" w:cs="Times New Roman"/>
          <w:sz w:val="26"/>
          <w:szCs w:val="26"/>
        </w:rPr>
        <w:t>touch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-M </w:t>
      </w:r>
      <w:r>
        <w:rPr>
          <w:rFonts w:ascii="Times New Roman" w:eastAsia="Times New Roman" w:hAnsi="Times New Roman" w:cs="Times New Roman"/>
          <w:sz w:val="26"/>
          <w:szCs w:val="26"/>
        </w:rPr>
        <w:t>plus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наличии абсолютного этилового спирта в выдыхаемом воздухе в количестве 0,</w:t>
      </w:r>
      <w:r>
        <w:rPr>
          <w:rFonts w:ascii="Times New Roman" w:eastAsia="Times New Roman" w:hAnsi="Times New Roman" w:cs="Times New Roman"/>
          <w:sz w:val="26"/>
          <w:szCs w:val="26"/>
        </w:rPr>
        <w:t>769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мг/л, также бумажный носитель с записью результатов исследования выдыхаемого воздуха. По результатам освидетельствования установлено состояние алкогольного опьянения, с актом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Шелихов А.В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ознакомлен и указал о своем согласии с результатом освидетельствования;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86 СП № </w:t>
      </w:r>
      <w:r>
        <w:rPr>
          <w:rFonts w:ascii="Times New Roman" w:eastAsia="Times New Roman" w:hAnsi="Times New Roman" w:cs="Times New Roman"/>
          <w:sz w:val="26"/>
          <w:szCs w:val="26"/>
        </w:rPr>
        <w:t>087959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задержа</w:t>
      </w:r>
      <w:r>
        <w:rPr>
          <w:rFonts w:ascii="Times New Roman" w:eastAsia="Times New Roman" w:hAnsi="Times New Roman" w:cs="Times New Roman"/>
          <w:sz w:val="26"/>
          <w:szCs w:val="26"/>
        </w:rPr>
        <w:t>ния транспортного средства от 07</w:t>
      </w:r>
      <w:r>
        <w:rPr>
          <w:rFonts w:ascii="Times New Roman" w:eastAsia="Times New Roman" w:hAnsi="Times New Roman" w:cs="Times New Roman"/>
          <w:sz w:val="26"/>
          <w:szCs w:val="26"/>
        </w:rPr>
        <w:t>.09.2026;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рапорт ИДПС ОБДПС ГАИ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УМВД России по г. Сургуту от 07</w:t>
      </w:r>
      <w:r>
        <w:rPr>
          <w:rFonts w:ascii="Times New Roman" w:eastAsia="Times New Roman" w:hAnsi="Times New Roman" w:cs="Times New Roman"/>
          <w:sz w:val="26"/>
          <w:szCs w:val="26"/>
        </w:rPr>
        <w:t>.09.2026;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справка инспектора Госавтоинспекции УМВД России по г. Сургу</w:t>
      </w:r>
      <w:r>
        <w:rPr>
          <w:rFonts w:ascii="Times New Roman" w:eastAsia="Times New Roman" w:hAnsi="Times New Roman" w:cs="Times New Roman"/>
          <w:sz w:val="26"/>
          <w:szCs w:val="26"/>
        </w:rPr>
        <w:t>ту от 07</w:t>
      </w:r>
      <w:r>
        <w:rPr>
          <w:rFonts w:ascii="Times New Roman" w:eastAsia="Times New Roman" w:hAnsi="Times New Roman" w:cs="Times New Roman"/>
          <w:sz w:val="26"/>
          <w:szCs w:val="26"/>
        </w:rPr>
        <w:t>.09.2026;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D диск с видеозаписью,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просмотренной судом, на которой зафиксированы факт остановки транспортного средства под управлением </w:t>
      </w:r>
      <w:r>
        <w:rPr>
          <w:rFonts w:ascii="Times New Roman" w:eastAsia="Times New Roman" w:hAnsi="Times New Roman" w:cs="Times New Roman"/>
          <w:sz w:val="26"/>
          <w:szCs w:val="26"/>
        </w:rPr>
        <w:t>Шелихова А.В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и действия 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него </w:t>
      </w:r>
      <w:r>
        <w:rPr>
          <w:rFonts w:ascii="Times New Roman" w:eastAsia="Times New Roman" w:hAnsi="Times New Roman" w:cs="Times New Roman"/>
          <w:sz w:val="26"/>
          <w:szCs w:val="26"/>
        </w:rPr>
        <w:t>без участия понятых.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Согласно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</w:t>
      </w:r>
      <w:r>
        <w:rPr>
          <w:rFonts w:ascii="Times New Roman" w:eastAsia="Times New Roman" w:hAnsi="Times New Roman" w:cs="Times New Roman"/>
          <w:sz w:val="26"/>
          <w:szCs w:val="26"/>
        </w:rPr>
        <w:t>человека.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Исходя из акта 86 ГП № </w:t>
      </w:r>
      <w:r>
        <w:rPr>
          <w:rFonts w:ascii="Times New Roman" w:eastAsia="Times New Roman" w:hAnsi="Times New Roman" w:cs="Times New Roman"/>
          <w:sz w:val="26"/>
          <w:szCs w:val="26"/>
        </w:rPr>
        <w:t>087441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освидетельствования на состояние алкогольного опьянен</w:t>
      </w:r>
      <w:r>
        <w:rPr>
          <w:rFonts w:ascii="Times New Roman" w:eastAsia="Times New Roman" w:hAnsi="Times New Roman" w:cs="Times New Roman"/>
          <w:sz w:val="26"/>
          <w:szCs w:val="26"/>
        </w:rPr>
        <w:t>ия от 07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.09.2026 года у водителя </w:t>
      </w:r>
      <w:r>
        <w:rPr>
          <w:rFonts w:ascii="Times New Roman" w:eastAsia="Times New Roman" w:hAnsi="Times New Roman" w:cs="Times New Roman"/>
          <w:sz w:val="26"/>
          <w:szCs w:val="26"/>
        </w:rPr>
        <w:t>Шелихова А.В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установлено состояние алкогольного опьянения, показания средства измерений составили 0,</w:t>
      </w:r>
      <w:r>
        <w:rPr>
          <w:rFonts w:ascii="Times New Roman" w:eastAsia="Times New Roman" w:hAnsi="Times New Roman" w:cs="Times New Roman"/>
          <w:sz w:val="26"/>
          <w:szCs w:val="26"/>
        </w:rPr>
        <w:t>769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мг/л.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п.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2.7 Правил дорожного движения Российской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Федерации, утвержденных постановлением Правительства Российской Федерации от 23.10.1993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№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 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 Совокупность указанных признаков была установлена в ходе рассмотрения дела об административном правонарушении.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Шелихова А.В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 полностью доказана, а потому его действия мировой судья квалифицирует по ч. 1 ст. 12.8 КоАП РФ – 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24.5 КоАП РФ, исключающих производство по делу об административном правонарушении,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смягчающих или отягчающих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наказания, суд учитывает характер совершенного административного правонарушения, данные о личности правонарушителя, основываясь на принципах справедливости и соразмерности, полагает необходимым назначить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Шелихову А.В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наказание в виде штрафа с лишением права управления транспортными средствами, что позволит достигнуть целей восстановления социальной справедливости, исправления правонарушителя и предупреждения совершения им новых противоправных деяний.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ч.1 ст.12.8, ст.ст.29.9-29.11 КоАП РФ,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Шелихова Анатолия Викторовича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 в совершении административного правонарушения, предусмотренного ч.1 ст. 12.8 КоАП РФ, и назначить наказание в виде административного штрафа в размере 45 000 (сорок пять тысяч) рублей с лишением права управления транспортными средствами на срок полтора года.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Течение срока лишения права управления транспортными средствами начинается со дня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Разъяснить, что в течение трех рабочих дней со дня вступления в законную силу постановления о назначении административного наказания необходимо сдать водительское удостоверение на управление транспортными средствами в ГИБДД УМВД России по г. Сургуту. В случае уклонения от сдачи документов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КПП 860101001; ИНН 8601010390, ОКТМО 71876000, № счета получателя платежа 03100643000000018700 в ОКЦ № 8 УГУ Банка России//УФК по Ханты-Мансийскому автономному округу-Югре г. Ханты-Мансийск, БИК 007162163, </w:t>
      </w:r>
      <w:r>
        <w:rPr>
          <w:rFonts w:ascii="Times New Roman" w:eastAsia="Times New Roman" w:hAnsi="Times New Roman" w:cs="Times New Roman"/>
          <w:sz w:val="26"/>
          <w:szCs w:val="26"/>
        </w:rPr>
        <w:t>кор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счет № 40102810245370000007, КБК 18811601123010001140; УИН </w:t>
      </w:r>
      <w:r>
        <w:rPr>
          <w:rFonts w:ascii="Times New Roman" w:eastAsia="Times New Roman" w:hAnsi="Times New Roman" w:cs="Times New Roman"/>
          <w:sz w:val="26"/>
          <w:szCs w:val="26"/>
        </w:rPr>
        <w:t>18810486260320018219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Квитанция с копией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предоставляется в 101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течение десяти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280" w:after="280"/>
        <w:ind w:firstLine="567"/>
        <w:jc w:val="both"/>
        <w:rPr>
          <w:sz w:val="26"/>
          <w:szCs w:val="26"/>
        </w:rPr>
      </w:pPr>
    </w:p>
    <w:p>
      <w:pPr>
        <w:spacing w:before="280" w:after="28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мирового 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______________________ 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21.10.2026 года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1914-2614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PAGE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9rplc-12">
    <w:name w:val="cat-UserDefined grp-39 rplc-12"/>
    <w:basedOn w:val="DefaultParagraphFont"/>
  </w:style>
  <w:style w:type="character" w:customStyle="1" w:styleId="cat-UserDefinedgrp-40rplc-23">
    <w:name w:val="cat-UserDefined grp-40 rplc-23"/>
    <w:basedOn w:val="DefaultParagraphFont"/>
  </w:style>
  <w:style w:type="character" w:customStyle="1" w:styleId="cat-UserDefinedgrp-41rplc-25">
    <w:name w:val="cat-UserDefined grp-41 rplc-25"/>
    <w:basedOn w:val="DefaultParagraphFont"/>
  </w:style>
  <w:style w:type="character" w:customStyle="1" w:styleId="cat-UserDefinedgrp-40rplc-36">
    <w:name w:val="cat-UserDefined grp-40 rplc-36"/>
    <w:basedOn w:val="DefaultParagraphFont"/>
  </w:style>
  <w:style w:type="character" w:customStyle="1" w:styleId="cat-UserDefinedgrp-41rplc-38">
    <w:name w:val="cat-UserDefined grp-41 rplc-3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